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1B9" w:rsidRDefault="00A121B9" w:rsidP="000760C0">
      <w:pPr>
        <w:jc w:val="both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 xml:space="preserve">Os links estão liberados para Solicitação de Isenção, Solicitação de Inscrição e Emissão da 2º via do Boleto.  </w:t>
      </w:r>
    </w:p>
    <w:p w:rsidR="00A121B9" w:rsidRDefault="00A121B9">
      <w:pPr>
        <w:rPr>
          <w:b/>
          <w:color w:val="000000"/>
          <w:sz w:val="44"/>
          <w:szCs w:val="44"/>
        </w:rPr>
      </w:pPr>
    </w:p>
    <w:p w:rsidR="00024AE1" w:rsidRPr="00024AE1" w:rsidRDefault="00024AE1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color w:val="000000"/>
          <w:sz w:val="44"/>
          <w:szCs w:val="44"/>
        </w:rPr>
      </w:pPr>
      <w:r w:rsidRPr="00024AE1">
        <w:rPr>
          <w:b/>
          <w:color w:val="000000"/>
          <w:sz w:val="44"/>
          <w:szCs w:val="44"/>
        </w:rPr>
        <w:t>Solicitação de Isenção</w:t>
      </w:r>
      <w:r>
        <w:rPr>
          <w:b/>
          <w:color w:val="000000"/>
          <w:sz w:val="44"/>
          <w:szCs w:val="44"/>
        </w:rPr>
        <w:t xml:space="preserve"> – 24/11 a 29/11/2014</w:t>
      </w:r>
    </w:p>
    <w:p w:rsidR="00E21547" w:rsidRDefault="00E21547" w:rsidP="0007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color w:val="000000"/>
        </w:rPr>
      </w:pPr>
      <w:r>
        <w:rPr>
          <w:color w:val="000000"/>
        </w:rPr>
        <w:br/>
      </w:r>
      <w:hyperlink r:id="rId5" w:tgtFrame="_blank" w:history="1">
        <w:r>
          <w:rPr>
            <w:rStyle w:val="Hyperlink"/>
          </w:rPr>
          <w:t>http://www.larratea.eti.br/abare-ete/projeto/1413/isento.asp</w:t>
        </w:r>
      </w:hyperlink>
      <w:r>
        <w:rPr>
          <w:color w:val="000000"/>
        </w:rPr>
        <w:br/>
      </w:r>
    </w:p>
    <w:p w:rsidR="00024AE1" w:rsidRDefault="00024AE1">
      <w:pPr>
        <w:rPr>
          <w:color w:val="000000"/>
        </w:rPr>
      </w:pPr>
    </w:p>
    <w:p w:rsidR="00024AE1" w:rsidRDefault="00024AE1">
      <w:pPr>
        <w:rPr>
          <w:color w:val="000000"/>
        </w:rPr>
      </w:pPr>
    </w:p>
    <w:p w:rsidR="00024AE1" w:rsidRPr="00024AE1" w:rsidRDefault="00024AE1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jc w:val="center"/>
        <w:rPr>
          <w:b/>
          <w:color w:val="000000"/>
          <w:sz w:val="44"/>
          <w:szCs w:val="44"/>
        </w:rPr>
      </w:pPr>
      <w:r w:rsidRPr="00024AE1">
        <w:rPr>
          <w:b/>
          <w:color w:val="000000"/>
          <w:sz w:val="44"/>
          <w:szCs w:val="44"/>
        </w:rPr>
        <w:t xml:space="preserve">Solicitação de </w:t>
      </w:r>
      <w:r>
        <w:rPr>
          <w:b/>
          <w:color w:val="000000"/>
          <w:sz w:val="44"/>
          <w:szCs w:val="44"/>
        </w:rPr>
        <w:t>Insc</w:t>
      </w:r>
      <w:bookmarkStart w:id="0" w:name="_GoBack"/>
      <w:bookmarkEnd w:id="0"/>
      <w:r>
        <w:rPr>
          <w:b/>
          <w:color w:val="000000"/>
          <w:sz w:val="44"/>
          <w:szCs w:val="44"/>
        </w:rPr>
        <w:t>rição</w:t>
      </w:r>
      <w:r>
        <w:rPr>
          <w:b/>
          <w:color w:val="000000"/>
          <w:sz w:val="44"/>
          <w:szCs w:val="44"/>
        </w:rPr>
        <w:t xml:space="preserve"> – 24/11 a </w:t>
      </w:r>
      <w:r>
        <w:rPr>
          <w:b/>
          <w:color w:val="000000"/>
          <w:sz w:val="44"/>
          <w:szCs w:val="44"/>
        </w:rPr>
        <w:t>19/12</w:t>
      </w:r>
      <w:r>
        <w:rPr>
          <w:b/>
          <w:color w:val="000000"/>
          <w:sz w:val="44"/>
          <w:szCs w:val="44"/>
        </w:rPr>
        <w:t>/2014</w:t>
      </w:r>
    </w:p>
    <w:p w:rsidR="00E21547" w:rsidRDefault="00E21547" w:rsidP="00076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rPr>
          <w:color w:val="000000"/>
        </w:rPr>
      </w:pPr>
      <w:r>
        <w:rPr>
          <w:color w:val="000000"/>
        </w:rPr>
        <w:br/>
      </w:r>
      <w:hyperlink r:id="rId6" w:tgtFrame="_blank" w:history="1">
        <w:r>
          <w:rPr>
            <w:rStyle w:val="Hyperlink"/>
          </w:rPr>
          <w:t>http://www.larratea.eti.br/abare-ete/projeto/1413/</w:t>
        </w:r>
      </w:hyperlink>
      <w:r>
        <w:rPr>
          <w:color w:val="000000"/>
        </w:rPr>
        <w:br/>
      </w:r>
    </w:p>
    <w:p w:rsidR="00024AE1" w:rsidRDefault="00024AE1">
      <w:pPr>
        <w:rPr>
          <w:color w:val="000000"/>
        </w:rPr>
      </w:pPr>
    </w:p>
    <w:p w:rsidR="00024AE1" w:rsidRDefault="00024AE1" w:rsidP="00A121B9">
      <w:pPr>
        <w:rPr>
          <w:color w:val="000000"/>
        </w:rPr>
      </w:pPr>
    </w:p>
    <w:p w:rsidR="00024AE1" w:rsidRDefault="00024AE1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Solicitação</w:t>
      </w:r>
      <w:r w:rsidRPr="00024AE1">
        <w:rPr>
          <w:b/>
          <w:color w:val="000000"/>
          <w:sz w:val="44"/>
          <w:szCs w:val="44"/>
        </w:rPr>
        <w:t xml:space="preserve"> </w:t>
      </w:r>
      <w:r w:rsidR="000760C0">
        <w:rPr>
          <w:b/>
          <w:color w:val="000000"/>
          <w:sz w:val="44"/>
          <w:szCs w:val="44"/>
        </w:rPr>
        <w:t>2º V</w:t>
      </w:r>
      <w:r w:rsidRPr="00024AE1">
        <w:rPr>
          <w:b/>
          <w:color w:val="000000"/>
          <w:sz w:val="44"/>
          <w:szCs w:val="44"/>
        </w:rPr>
        <w:t>ia</w:t>
      </w:r>
      <w:proofErr w:type="gramStart"/>
      <w:r w:rsidRPr="00024AE1">
        <w:rPr>
          <w:b/>
          <w:color w:val="000000"/>
          <w:sz w:val="44"/>
          <w:szCs w:val="44"/>
        </w:rPr>
        <w:t xml:space="preserve"> </w:t>
      </w:r>
      <w:r w:rsidR="000760C0">
        <w:rPr>
          <w:b/>
          <w:color w:val="000000"/>
          <w:sz w:val="44"/>
          <w:szCs w:val="44"/>
        </w:rPr>
        <w:t xml:space="preserve"> </w:t>
      </w:r>
      <w:proofErr w:type="gramEnd"/>
      <w:r w:rsidR="000760C0">
        <w:rPr>
          <w:b/>
          <w:color w:val="000000"/>
          <w:sz w:val="44"/>
          <w:szCs w:val="44"/>
        </w:rPr>
        <w:t xml:space="preserve">do </w:t>
      </w:r>
      <w:r w:rsidR="00E21547" w:rsidRPr="00024AE1">
        <w:rPr>
          <w:b/>
          <w:color w:val="000000"/>
          <w:sz w:val="44"/>
          <w:szCs w:val="44"/>
        </w:rPr>
        <w:t>Boleto</w:t>
      </w:r>
    </w:p>
    <w:p w:rsidR="008C41B0" w:rsidRDefault="008C41B0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  <w:jc w:val="center"/>
        <w:rPr>
          <w:color w:val="000000"/>
        </w:rPr>
      </w:pPr>
    </w:p>
    <w:p w:rsidR="00A121B9" w:rsidRDefault="00E21547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</w:pPr>
      <w:hyperlink r:id="rId7" w:tgtFrame="_blank" w:history="1">
        <w:r>
          <w:rPr>
            <w:rStyle w:val="Hyperlink"/>
          </w:rPr>
          <w:t>http://www.larratea.eti.br/abare-ete/projeto/1413/consulta_via2.asp</w:t>
        </w:r>
      </w:hyperlink>
    </w:p>
    <w:p w:rsidR="008C41B0" w:rsidRDefault="008C41B0" w:rsidP="008C41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 w:themeFill="accent3" w:themeFillTint="66"/>
        <w:spacing w:line="240" w:lineRule="auto"/>
      </w:pPr>
    </w:p>
    <w:p w:rsidR="00A121B9" w:rsidRPr="000760C0" w:rsidRDefault="00A121B9" w:rsidP="00A121B9">
      <w:pPr>
        <w:rPr>
          <w:b/>
        </w:rPr>
      </w:pPr>
    </w:p>
    <w:p w:rsidR="00A121B9" w:rsidRPr="000760C0" w:rsidRDefault="00483E83" w:rsidP="000760C0">
      <w:pPr>
        <w:jc w:val="both"/>
        <w:rPr>
          <w:b/>
        </w:rPr>
      </w:pPr>
      <w:r w:rsidRPr="000760C0">
        <w:rPr>
          <w:b/>
        </w:rPr>
        <w:t>Foi detectada uma</w:t>
      </w:r>
      <w:r w:rsidR="00A121B9" w:rsidRPr="000760C0">
        <w:rPr>
          <w:b/>
        </w:rPr>
        <w:t xml:space="preserve"> divergência na </w:t>
      </w:r>
      <w:r w:rsidR="00A121B9" w:rsidRPr="000760C0">
        <w:rPr>
          <w:b/>
          <w:u w:val="single"/>
        </w:rPr>
        <w:t>apresentação</w:t>
      </w:r>
      <w:r w:rsidR="00A121B9" w:rsidRPr="000760C0">
        <w:rPr>
          <w:b/>
        </w:rPr>
        <w:t xml:space="preserve"> da página</w:t>
      </w:r>
      <w:r w:rsidRPr="000760C0">
        <w:rPr>
          <w:b/>
        </w:rPr>
        <w:t>.  E</w:t>
      </w:r>
      <w:r w:rsidR="00A121B9" w:rsidRPr="000760C0">
        <w:rPr>
          <w:b/>
        </w:rPr>
        <w:t>st</w:t>
      </w:r>
      <w:r w:rsidR="000760C0">
        <w:rPr>
          <w:b/>
        </w:rPr>
        <w:t>a</w:t>
      </w:r>
      <w:r w:rsidR="00A121B9" w:rsidRPr="000760C0">
        <w:rPr>
          <w:b/>
        </w:rPr>
        <w:t xml:space="preserve"> </w:t>
      </w:r>
      <w:proofErr w:type="gramStart"/>
      <w:r w:rsidR="000760C0" w:rsidRPr="000760C0">
        <w:rPr>
          <w:b/>
        </w:rPr>
        <w:t>encontra-se</w:t>
      </w:r>
      <w:proofErr w:type="gramEnd"/>
      <w:r w:rsidR="000760C0" w:rsidRPr="000760C0">
        <w:rPr>
          <w:b/>
        </w:rPr>
        <w:t xml:space="preserve"> em analise e correção</w:t>
      </w:r>
      <w:r w:rsidR="000760C0">
        <w:rPr>
          <w:b/>
        </w:rPr>
        <w:t xml:space="preserve"> </w:t>
      </w:r>
      <w:r w:rsidR="00A121B9" w:rsidRPr="000760C0">
        <w:rPr>
          <w:b/>
        </w:rPr>
        <w:t>pelos técnicos</w:t>
      </w:r>
      <w:r w:rsidRPr="000760C0">
        <w:rPr>
          <w:b/>
        </w:rPr>
        <w:t xml:space="preserve"> responsáveis</w:t>
      </w:r>
      <w:r w:rsidR="000760C0">
        <w:rPr>
          <w:b/>
        </w:rPr>
        <w:t xml:space="preserve">. Os links apresentados estão direcionados ao Banco de Dados de Inscrição. </w:t>
      </w:r>
    </w:p>
    <w:p w:rsidR="00A121B9" w:rsidRPr="000760C0" w:rsidRDefault="00A121B9" w:rsidP="00A121B9">
      <w:pPr>
        <w:rPr>
          <w:b/>
        </w:rPr>
      </w:pPr>
    </w:p>
    <w:p w:rsidR="008C41B0" w:rsidRPr="000760C0" w:rsidRDefault="008C41B0" w:rsidP="00A121B9">
      <w:pPr>
        <w:rPr>
          <w:b/>
        </w:rPr>
      </w:pPr>
      <w:r>
        <w:rPr>
          <w:b/>
        </w:rPr>
        <w:t>Atenciosamente, Instituto Abaré-</w:t>
      </w:r>
      <w:proofErr w:type="spellStart"/>
      <w:proofErr w:type="gramStart"/>
      <w:r>
        <w:rPr>
          <w:b/>
        </w:rPr>
        <w:t>eté</w:t>
      </w:r>
      <w:proofErr w:type="spellEnd"/>
      <w:proofErr w:type="gramEnd"/>
    </w:p>
    <w:sectPr w:rsidR="008C41B0" w:rsidRPr="000760C0" w:rsidSect="008C41B0">
      <w:pgSz w:w="11906" w:h="16838"/>
      <w:pgMar w:top="709" w:right="849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3D3"/>
    <w:rsid w:val="00024AE1"/>
    <w:rsid w:val="00034D22"/>
    <w:rsid w:val="000760C0"/>
    <w:rsid w:val="00483E83"/>
    <w:rsid w:val="008153D3"/>
    <w:rsid w:val="008C41B0"/>
    <w:rsid w:val="00A121B9"/>
    <w:rsid w:val="00AB484E"/>
    <w:rsid w:val="00E2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5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215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rratea.eti.br/abare-ete/projeto/1413/consulta_via2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rratea.eti.br/abare-ete/projeto/1413/" TargetMode="External"/><Relationship Id="rId5" Type="http://schemas.openxmlformats.org/officeDocument/2006/relationships/hyperlink" Target="http://www.larratea.eti.br/abare-ete/projeto/1413/isento.as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144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</dc:creator>
  <cp:lastModifiedBy>Odair</cp:lastModifiedBy>
  <cp:revision>7</cp:revision>
  <dcterms:created xsi:type="dcterms:W3CDTF">2014-11-24T01:10:00Z</dcterms:created>
  <dcterms:modified xsi:type="dcterms:W3CDTF">2014-11-24T03:51:00Z</dcterms:modified>
</cp:coreProperties>
</file>